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AC408" w14:textId="77777777" w:rsidR="00E63917" w:rsidRDefault="00E63917" w:rsidP="00E639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en-CA"/>
        </w:rPr>
      </w:pPr>
    </w:p>
    <w:p w14:paraId="5A6F5221" w14:textId="0DE4C80B" w:rsidR="00E63917" w:rsidRPr="00AC73BC" w:rsidRDefault="00AC73BC" w:rsidP="00E639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fr-CA" w:eastAsia="en-CA"/>
        </w:rPr>
      </w:pPr>
      <w:r w:rsidRPr="00AC73BC">
        <w:rPr>
          <w:rFonts w:ascii="Times New Roman" w:eastAsia="Times New Roman" w:hAnsi="Times New Roman"/>
          <w:b/>
          <w:bCs/>
          <w:sz w:val="24"/>
          <w:szCs w:val="24"/>
          <w:lang w:val="fr-CA" w:eastAsia="en-CA"/>
        </w:rPr>
        <w:t>Semaine de prière pour l</w:t>
      </w:r>
      <w:r>
        <w:rPr>
          <w:rFonts w:ascii="Times New Roman" w:eastAsia="Times New Roman" w:hAnsi="Times New Roman"/>
          <w:b/>
          <w:bCs/>
          <w:sz w:val="24"/>
          <w:szCs w:val="24"/>
          <w:lang w:val="fr-CA" w:eastAsia="en-CA"/>
        </w:rPr>
        <w:t>’unité des Chrétiens 2020</w:t>
      </w:r>
    </w:p>
    <w:p w14:paraId="7BAE930D" w14:textId="77777777" w:rsidR="00E63917" w:rsidRPr="00AC73BC" w:rsidRDefault="00E63917" w:rsidP="00E639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fr-CA" w:eastAsia="en-CA"/>
        </w:rPr>
      </w:pPr>
    </w:p>
    <w:p w14:paraId="734C5C78" w14:textId="0EA353EA" w:rsidR="00E63917" w:rsidRPr="00AC73BC" w:rsidRDefault="00AC73BC" w:rsidP="00E639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i/>
          <w:sz w:val="24"/>
          <w:szCs w:val="24"/>
          <w:lang w:val="fr-CA"/>
        </w:rPr>
      </w:pPr>
      <w:r>
        <w:rPr>
          <w:rFonts w:ascii="Times New Roman" w:hAnsi="Times New Roman"/>
          <w:b/>
          <w:i/>
          <w:sz w:val="24"/>
          <w:szCs w:val="24"/>
          <w:lang w:val="fr-CA"/>
        </w:rPr>
        <w:t>« </w:t>
      </w:r>
      <w:r w:rsidRPr="00AC73BC">
        <w:rPr>
          <w:rFonts w:ascii="Times New Roman" w:hAnsi="Times New Roman"/>
          <w:b/>
          <w:i/>
          <w:sz w:val="24"/>
          <w:szCs w:val="24"/>
          <w:lang w:val="fr-CA"/>
        </w:rPr>
        <w:t>Ils nous ont témoigné une</w:t>
      </w:r>
      <w:r w:rsidR="00E63917" w:rsidRPr="00AC73BC">
        <w:rPr>
          <w:rFonts w:ascii="Times New Roman" w:hAnsi="Times New Roman"/>
          <w:b/>
          <w:i/>
          <w:sz w:val="24"/>
          <w:szCs w:val="24"/>
          <w:lang w:val="fr-C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fr-CA"/>
        </w:rPr>
        <w:t>humanité peu ordinaire »</w:t>
      </w:r>
      <w:r w:rsidR="00E63917" w:rsidRPr="00AC73BC">
        <w:rPr>
          <w:rFonts w:ascii="Times New Roman" w:hAnsi="Times New Roman"/>
          <w:b/>
          <w:i/>
          <w:sz w:val="24"/>
          <w:szCs w:val="24"/>
          <w:lang w:val="fr-CA"/>
        </w:rPr>
        <w:t xml:space="preserve"> (Act</w:t>
      </w:r>
      <w:r>
        <w:rPr>
          <w:rFonts w:ascii="Times New Roman" w:hAnsi="Times New Roman"/>
          <w:b/>
          <w:i/>
          <w:sz w:val="24"/>
          <w:szCs w:val="24"/>
          <w:lang w:val="fr-CA"/>
        </w:rPr>
        <w:t>e</w:t>
      </w:r>
      <w:r w:rsidR="00E63917" w:rsidRPr="00AC73BC">
        <w:rPr>
          <w:rFonts w:ascii="Times New Roman" w:hAnsi="Times New Roman"/>
          <w:b/>
          <w:i/>
          <w:sz w:val="24"/>
          <w:szCs w:val="24"/>
          <w:lang w:val="fr-CA"/>
        </w:rPr>
        <w:t>s 28:2)</w:t>
      </w:r>
    </w:p>
    <w:p w14:paraId="53846672" w14:textId="77777777" w:rsidR="00E63917" w:rsidRPr="00AC73BC" w:rsidRDefault="00E63917" w:rsidP="00E639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fr-CA" w:eastAsia="en-CA"/>
        </w:rPr>
      </w:pPr>
    </w:p>
    <w:p w14:paraId="55AF15E2" w14:textId="3057843B" w:rsidR="00E63917" w:rsidRPr="00AC73BC" w:rsidRDefault="00AC73BC" w:rsidP="00AC73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  <w:r w:rsidRPr="00F40D85">
        <w:rPr>
          <w:rFonts w:ascii="Times New Roman" w:eastAsia="Times New Roman" w:hAnsi="Times New Roman"/>
          <w:b/>
          <w:bCs/>
          <w:sz w:val="24"/>
          <w:szCs w:val="24"/>
          <w:lang w:val="fr-CA" w:eastAsia="en-CA"/>
        </w:rPr>
        <w:t xml:space="preserve">CONSEILS POUR L’ORGANISATION D’UNE CÉLÉBRATION </w:t>
      </w:r>
      <w:r w:rsidRPr="00F40D85">
        <w:rPr>
          <w:rFonts w:ascii="Times New Roman" w:eastAsia="Times New Roman" w:hAnsi="Times New Roman"/>
          <w:b/>
          <w:bCs/>
          <w:caps/>
          <w:sz w:val="24"/>
          <w:szCs w:val="24"/>
          <w:lang w:val="fr-CA" w:eastAsia="en-CA"/>
        </w:rPr>
        <w:t>œcuménique</w:t>
      </w:r>
      <w:r w:rsidRPr="00F40D85">
        <w:rPr>
          <w:rFonts w:ascii="Times New Roman" w:eastAsia="Times New Roman" w:hAnsi="Times New Roman"/>
          <w:b/>
          <w:bCs/>
          <w:sz w:val="24"/>
          <w:szCs w:val="24"/>
          <w:lang w:val="fr-CA" w:eastAsia="en-CA"/>
        </w:rPr>
        <w:t xml:space="preserve"> D</w:t>
      </w:r>
      <w:r>
        <w:rPr>
          <w:rFonts w:ascii="Times New Roman" w:eastAsia="Times New Roman" w:hAnsi="Times New Roman"/>
          <w:b/>
          <w:bCs/>
          <w:sz w:val="24"/>
          <w:szCs w:val="24"/>
          <w:lang w:val="fr-CA" w:eastAsia="en-CA"/>
        </w:rPr>
        <w:t>E LA SEMAINE DE PRIÈRE POUR L’UNITÉ DES CHRÉTIENS</w:t>
      </w:r>
    </w:p>
    <w:p w14:paraId="5C60BD78" w14:textId="77777777" w:rsidR="00AC73BC" w:rsidRPr="00AC73BC" w:rsidRDefault="00AC73BC" w:rsidP="00E639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</w:p>
    <w:p w14:paraId="38E768D3" w14:textId="12008230" w:rsidR="00E63917" w:rsidRDefault="00AC73BC" w:rsidP="004936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  <w:r w:rsidRPr="003D43F3">
        <w:rPr>
          <w:rFonts w:ascii="Times New Roman" w:eastAsia="Times New Roman" w:hAnsi="Times New Roman"/>
          <w:sz w:val="24"/>
          <w:szCs w:val="24"/>
          <w:lang w:val="fr-CA" w:eastAsia="en-CA"/>
        </w:rPr>
        <w:t>Si le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s</w:t>
      </w:r>
      <w:r w:rsidRPr="003D43F3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documents</w:t>
      </w:r>
      <w:r w:rsidRPr="003D43F3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liturgique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s</w:t>
      </w:r>
      <w:r w:rsidRPr="003D43F3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de la trousse fournie cette année peu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vent</w:t>
      </w:r>
      <w:r w:rsidRPr="003D43F3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être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utilisés</w:t>
      </w:r>
      <w:r w:rsidRPr="003D43F3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pour élaborer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à l’usage de votre propre communauté</w:t>
      </w:r>
      <w:r w:rsidRPr="003D43F3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un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e</w:t>
      </w:r>
      <w:r w:rsidRPr="003D43F3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célébration sur le thème d’une Semaine de prière pour l’unité des Chrétiens, il ne s’agit pas là de notre objectif. </w:t>
      </w:r>
      <w:r w:rsidRPr="003D43F3">
        <w:rPr>
          <w:rFonts w:ascii="Times New Roman" w:eastAsia="Times New Roman" w:hAnsi="Times New Roman"/>
          <w:sz w:val="24"/>
          <w:szCs w:val="24"/>
          <w:lang w:val="fr-CA" w:eastAsia="en-CA"/>
        </w:rPr>
        <w:t>Notre intention est de nous assurer que la célébration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advenant</w:t>
      </w:r>
      <w:r w:rsidRPr="003D43F3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à l’occasion de la Semaine de prière pour l’unité des Chrétiens soit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véritablement œcuménique</w:t>
      </w:r>
      <w:r w:rsidRPr="003D43F3">
        <w:rPr>
          <w:rFonts w:ascii="Times New Roman" w:eastAsia="Times New Roman" w:hAnsi="Times New Roman"/>
          <w:sz w:val="24"/>
          <w:szCs w:val="24"/>
          <w:lang w:val="fr-CA" w:eastAsia="en-CA"/>
        </w:rPr>
        <w:t>, diffus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é</w:t>
      </w:r>
      <w:r w:rsidRPr="003D43F3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e largement et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qu’elle attire des chefs de file, ainsi que des fidèles, en provenance d’un large éventail des traditions chrétiennes de votre communauté</w:t>
      </w:r>
      <w:r w:rsidRPr="003D43F3">
        <w:rPr>
          <w:rFonts w:ascii="Times New Roman" w:eastAsia="Times New Roman" w:hAnsi="Times New Roman"/>
          <w:sz w:val="24"/>
          <w:szCs w:val="24"/>
          <w:lang w:val="fr-CA" w:eastAsia="en-CA"/>
        </w:rPr>
        <w:t>.</w:t>
      </w:r>
    </w:p>
    <w:p w14:paraId="388F2C40" w14:textId="77777777" w:rsidR="00AC73BC" w:rsidRPr="009E36DC" w:rsidRDefault="00AC73BC" w:rsidP="00E639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</w:p>
    <w:p w14:paraId="67A171A8" w14:textId="14B93CD1" w:rsidR="00AC73BC" w:rsidRPr="00AC73BC" w:rsidRDefault="00AC73BC" w:rsidP="004936A1">
      <w:pPr>
        <w:shd w:val="clear" w:color="auto" w:fill="FFFFFF"/>
        <w:spacing w:after="6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  <w:r w:rsidRPr="00484295">
        <w:rPr>
          <w:rFonts w:ascii="Times New Roman" w:eastAsia="Times New Roman" w:hAnsi="Times New Roman"/>
          <w:sz w:val="24"/>
          <w:szCs w:val="24"/>
          <w:lang w:val="fr-CA" w:eastAsia="en-CA"/>
        </w:rPr>
        <w:t>Mais comment pouv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ez</w:t>
      </w:r>
      <w:r w:rsidRPr="00484295">
        <w:rPr>
          <w:rFonts w:ascii="Times New Roman" w:eastAsia="Times New Roman" w:hAnsi="Times New Roman"/>
          <w:sz w:val="24"/>
          <w:szCs w:val="24"/>
          <w:lang w:val="fr-CA" w:eastAsia="en-CA"/>
        </w:rPr>
        <w:t>-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v</w:t>
      </w:r>
      <w:r w:rsidRPr="00484295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ous atteindre cet objectif visant un office liturgique inclusif, œcuménique, célébrant la Semaine de prière pour l’unité des Chrétiens? Voici un plan </w:t>
      </w:r>
      <w:r w:rsidRPr="00AC73BC">
        <w:rPr>
          <w:rFonts w:ascii="Times New Roman" w:eastAsia="Times New Roman" w:hAnsi="Times New Roman"/>
          <w:sz w:val="24"/>
          <w:szCs w:val="24"/>
          <w:lang w:val="fr-CA" w:eastAsia="en-CA"/>
        </w:rPr>
        <w:t>rudimentaire que vous pouvez utiliser au départ :</w:t>
      </w:r>
    </w:p>
    <w:p w14:paraId="3341FFEB" w14:textId="77777777" w:rsidR="00E63917" w:rsidRPr="00AC73BC" w:rsidRDefault="00E63917" w:rsidP="00E6391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sz w:val="20"/>
          <w:szCs w:val="20"/>
          <w:lang w:val="fr-CA" w:eastAsia="en-CA"/>
        </w:rPr>
      </w:pPr>
    </w:p>
    <w:p w14:paraId="0603AB4C" w14:textId="1A9B667A" w:rsidR="00E63917" w:rsidRPr="00AC73BC" w:rsidRDefault="00E63917" w:rsidP="00E6391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fr-CA" w:eastAsia="en-CA"/>
        </w:rPr>
      </w:pPr>
      <w:r w:rsidRPr="00AC73BC">
        <w:rPr>
          <w:rFonts w:ascii="Times New Roman" w:eastAsia="Times New Roman" w:hAnsi="Times New Roman"/>
          <w:b/>
          <w:sz w:val="24"/>
          <w:szCs w:val="24"/>
          <w:lang w:val="fr-CA" w:eastAsia="en-CA"/>
        </w:rPr>
        <w:t xml:space="preserve">4-6 </w:t>
      </w:r>
      <w:r w:rsidR="00AC73BC" w:rsidRPr="00AC73BC">
        <w:rPr>
          <w:rFonts w:ascii="Times New Roman" w:eastAsia="Times New Roman" w:hAnsi="Times New Roman"/>
          <w:b/>
          <w:sz w:val="24"/>
          <w:szCs w:val="24"/>
          <w:lang w:val="fr-CA" w:eastAsia="en-CA"/>
        </w:rPr>
        <w:t>mois auparavant</w:t>
      </w:r>
      <w:r w:rsidR="00AC73BC">
        <w:rPr>
          <w:rFonts w:ascii="Times New Roman" w:eastAsia="Times New Roman" w:hAnsi="Times New Roman"/>
          <w:b/>
          <w:sz w:val="24"/>
          <w:szCs w:val="24"/>
          <w:lang w:val="fr-CA" w:eastAsia="en-CA"/>
        </w:rPr>
        <w:t> :</w:t>
      </w:r>
    </w:p>
    <w:p w14:paraId="55CF3CAE" w14:textId="0C8F7EA2" w:rsidR="00E63917" w:rsidRPr="004936A1" w:rsidRDefault="004936A1" w:rsidP="004936A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  <w:r>
        <w:rPr>
          <w:rFonts w:ascii="Times New Roman" w:eastAsia="Times New Roman" w:hAnsi="Times New Roman"/>
          <w:sz w:val="24"/>
          <w:szCs w:val="24"/>
          <w:lang w:val="fr-CA" w:eastAsia="en-CA"/>
        </w:rPr>
        <w:t>Prendre</w:t>
      </w:r>
      <w:r w:rsidRPr="008532F9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contact avec des chefs de file de d’autres confessions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religieuses dans votre voisinage</w:t>
      </w:r>
      <w:r w:rsidRPr="008532F9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par téléphone,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par</w:t>
      </w:r>
      <w:r w:rsidRPr="008532F9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courriel ou simplement en vous rendant à leur lieu de culte;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les inviter (eux ou leur représentant) à prendre part à une réunion de planification d’une célébration en vue de la Semaine de prière pour l’unité des Chrétiens</w:t>
      </w:r>
      <w:r w:rsidRPr="003B1D04">
        <w:rPr>
          <w:rFonts w:ascii="Times New Roman" w:eastAsia="Times New Roman" w:hAnsi="Times New Roman"/>
          <w:sz w:val="24"/>
          <w:szCs w:val="24"/>
          <w:lang w:val="fr-CA" w:eastAsia="en-CA"/>
        </w:rPr>
        <w:t>.</w:t>
      </w:r>
    </w:p>
    <w:p w14:paraId="0A57B049" w14:textId="75E1BB01" w:rsidR="00E63917" w:rsidRPr="004936A1" w:rsidRDefault="004936A1" w:rsidP="004936A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  <w:r w:rsidRPr="00D43101">
        <w:rPr>
          <w:rFonts w:ascii="Times New Roman" w:eastAsia="Times New Roman" w:hAnsi="Times New Roman"/>
          <w:sz w:val="24"/>
          <w:szCs w:val="24"/>
          <w:lang w:val="fr-CA" w:eastAsia="en-CA"/>
        </w:rPr>
        <w:t>Rassembl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er</w:t>
      </w:r>
      <w:r w:rsidRPr="00D43101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les personnes intéressé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e</w:t>
      </w:r>
      <w:r w:rsidRPr="00D43101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s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à se réunir</w:t>
      </w:r>
      <w:r w:rsidRPr="00D43101">
        <w:rPr>
          <w:rFonts w:ascii="Times New Roman" w:eastAsia="Times New Roman" w:hAnsi="Times New Roman"/>
          <w:sz w:val="24"/>
          <w:szCs w:val="24"/>
          <w:lang w:val="fr-CA" w:eastAsia="en-CA"/>
        </w:rPr>
        <w:t>; dé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terminer</w:t>
      </w:r>
      <w:r w:rsidRPr="00D43101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une date et le lieu pour votre événement; fa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ire</w:t>
      </w:r>
      <w:r w:rsidRPr="00D43101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un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partage des tâches (e.g.,</w:t>
      </w:r>
      <w:r w:rsidRPr="00D43101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promotion/communications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concernant l’événement, planification/livret</w:t>
      </w:r>
      <w:r w:rsidRPr="00D43101">
        <w:rPr>
          <w:rFonts w:ascii="Times New Roman" w:eastAsia="Times New Roman" w:hAnsi="Times New Roman"/>
          <w:sz w:val="24"/>
          <w:szCs w:val="24"/>
          <w:lang w:val="fr-CA" w:eastAsia="en-CA"/>
        </w:rPr>
        <w:t>s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liturgique(s)</w:t>
      </w:r>
      <w:r w:rsidRPr="00D43101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partitions/musiciens, hospitalité</w:t>
      </w:r>
      <w:r w:rsidRPr="00D43101">
        <w:rPr>
          <w:rFonts w:ascii="Times New Roman" w:eastAsia="Times New Roman" w:hAnsi="Times New Roman"/>
          <w:sz w:val="24"/>
          <w:szCs w:val="24"/>
          <w:lang w:val="fr-CA" w:eastAsia="en-CA"/>
        </w:rPr>
        <w:t>/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rafraîchissement</w:t>
      </w:r>
      <w:r w:rsidRPr="00D43101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s);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élaborer un communiqué de presse</w:t>
      </w:r>
      <w:r w:rsidRPr="00D43101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« réservez la date »</w:t>
      </w:r>
      <w:r w:rsidRPr="00D43101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pour inviter d’autres personnes intéressées à s’impliquer</w:t>
      </w:r>
      <w:r w:rsidRPr="00D43101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(ou utiliser le spécimen de communiqué fourni à l’adresse</w:t>
      </w:r>
      <w:r w:rsidRPr="00D43101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</w:t>
      </w:r>
      <w:hyperlink r:id="rId7" w:history="1">
        <w:r w:rsidRPr="003F540E">
          <w:rPr>
            <w:rStyle w:val="Lienhypertexte"/>
            <w:rFonts w:ascii="Times New Roman" w:eastAsia="Times New Roman" w:hAnsi="Times New Roman"/>
            <w:sz w:val="24"/>
            <w:szCs w:val="24"/>
            <w:lang w:val="fr-CA" w:eastAsia="en-CA"/>
          </w:rPr>
          <w:t>www.semainedepriere.ca</w:t>
        </w:r>
      </w:hyperlink>
      <w:r w:rsidRPr="00D43101">
        <w:rPr>
          <w:rFonts w:ascii="Times New Roman" w:eastAsia="Times New Roman" w:hAnsi="Times New Roman"/>
          <w:sz w:val="24"/>
          <w:szCs w:val="24"/>
          <w:lang w:val="fr-CA" w:eastAsia="en-CA"/>
        </w:rPr>
        <w:t>)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; déterminer de quelle manière vous utiliserez les médias sociaux pour faire la promotion et le compte-rendu de l’événement.</w:t>
      </w:r>
    </w:p>
    <w:p w14:paraId="6112A886" w14:textId="1E414BCA" w:rsidR="00E63917" w:rsidRPr="004936A1" w:rsidRDefault="004936A1" w:rsidP="00E6391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  <w:r w:rsidRPr="004936A1">
        <w:rPr>
          <w:rFonts w:ascii="Times New Roman" w:eastAsia="Times New Roman" w:hAnsi="Times New Roman"/>
          <w:sz w:val="24"/>
          <w:szCs w:val="24"/>
          <w:lang w:val="fr-CA" w:eastAsia="en-CA"/>
        </w:rPr>
        <w:t>Imprimer ou</w:t>
      </w:r>
      <w:r w:rsidR="00E63917" w:rsidRPr="004936A1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</w:t>
      </w:r>
      <w:hyperlink r:id="rId8" w:history="1">
        <w:r>
          <w:rPr>
            <w:rFonts w:ascii="Times New Roman" w:eastAsia="Times New Roman" w:hAnsi="Times New Roman"/>
            <w:sz w:val="24"/>
            <w:szCs w:val="24"/>
            <w:lang w:val="fr-CA" w:eastAsia="en-CA"/>
          </w:rPr>
          <w:t>commander</w:t>
        </w:r>
      </w:hyperlink>
      <w:r w:rsidRPr="004113A7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le nombre requis d’affiches et/ou de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couvertures de livrets </w:t>
      </w:r>
      <w:r w:rsidRPr="004113A7">
        <w:rPr>
          <w:rFonts w:ascii="Times New Roman" w:eastAsia="Times New Roman" w:hAnsi="Times New Roman"/>
          <w:sz w:val="24"/>
          <w:szCs w:val="24"/>
          <w:lang w:val="fr-CA" w:eastAsia="en-CA"/>
        </w:rPr>
        <w:t>selon l’estimé préliminaire de participation</w:t>
      </w:r>
      <w:r w:rsidR="00E63917" w:rsidRPr="004936A1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. </w:t>
      </w:r>
    </w:p>
    <w:p w14:paraId="23D80BE0" w14:textId="77777777" w:rsidR="00E63917" w:rsidRPr="004936A1" w:rsidRDefault="00E63917" w:rsidP="00E63917">
      <w:pPr>
        <w:spacing w:after="0" w:line="240" w:lineRule="auto"/>
        <w:ind w:left="360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</w:p>
    <w:p w14:paraId="324C5922" w14:textId="61C3E4A9" w:rsidR="00E63917" w:rsidRPr="000B0661" w:rsidRDefault="00E63917" w:rsidP="00E6391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fr-CA" w:eastAsia="en-CA"/>
        </w:rPr>
      </w:pPr>
      <w:r w:rsidRPr="000B0661">
        <w:rPr>
          <w:rFonts w:ascii="Times New Roman" w:eastAsia="Times New Roman" w:hAnsi="Times New Roman"/>
          <w:b/>
          <w:sz w:val="24"/>
          <w:szCs w:val="24"/>
          <w:lang w:val="fr-CA" w:eastAsia="en-CA"/>
        </w:rPr>
        <w:t xml:space="preserve">1-2 </w:t>
      </w:r>
      <w:r w:rsidR="004936A1" w:rsidRPr="000B0661">
        <w:rPr>
          <w:rFonts w:ascii="Times New Roman" w:eastAsia="Times New Roman" w:hAnsi="Times New Roman"/>
          <w:b/>
          <w:sz w:val="24"/>
          <w:szCs w:val="24"/>
          <w:lang w:val="fr-CA" w:eastAsia="en-CA"/>
        </w:rPr>
        <w:t>mois auparavant :</w:t>
      </w:r>
    </w:p>
    <w:p w14:paraId="36042F24" w14:textId="6290672D" w:rsidR="00E63917" w:rsidRPr="004936A1" w:rsidRDefault="004936A1" w:rsidP="004936A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  <w:r w:rsidRPr="004936A1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Tenir une réunion de planification en vue d’un suivi; faire le partage des rôles de meneurs pour la célébration; </w:t>
      </w:r>
      <w:hyperlink r:id="rId9" w:history="1">
        <w:r w:rsidRPr="004936A1">
          <w:rPr>
            <w:rFonts w:ascii="Times New Roman" w:eastAsia="Times New Roman" w:hAnsi="Times New Roman"/>
            <w:sz w:val="24"/>
            <w:szCs w:val="24"/>
            <w:lang w:val="fr-CA" w:eastAsia="en-CA"/>
          </w:rPr>
          <w:t>finaliser le déroulement de la célébration et</w:t>
        </w:r>
      </w:hyperlink>
      <w:r w:rsidRPr="004936A1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sélectionner les hymnes et autres partitions musicales; imprimer ou </w:t>
      </w:r>
      <w:hyperlink r:id="rId10" w:tgtFrame="_blank" w:history="1">
        <w:r w:rsidRPr="004936A1">
          <w:rPr>
            <w:rFonts w:ascii="Times New Roman" w:eastAsia="Times New Roman" w:hAnsi="Times New Roman"/>
            <w:sz w:val="24"/>
            <w:szCs w:val="24"/>
            <w:lang w:val="fr-CA" w:eastAsia="en-CA"/>
          </w:rPr>
          <w:t>commander d’autres documents imprimés si nécess</w:t>
        </w:r>
      </w:hyperlink>
      <w:r w:rsidRPr="004936A1">
        <w:rPr>
          <w:rFonts w:ascii="Times New Roman" w:eastAsia="Times New Roman" w:hAnsi="Times New Roman"/>
          <w:sz w:val="24"/>
          <w:szCs w:val="24"/>
          <w:lang w:val="fr-CA" w:eastAsia="en-CA"/>
        </w:rPr>
        <w:t>aire.</w:t>
      </w:r>
    </w:p>
    <w:p w14:paraId="59913DFC" w14:textId="3AFCA5E2" w:rsidR="00E63917" w:rsidRPr="001D17D2" w:rsidRDefault="004936A1" w:rsidP="004936A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  <w:r w:rsidRPr="00AE7EBB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Finaliser les plans pour faire la promotion de votre événement auprès de chaque congrégation participante et de la collectivité élargie (e.g.,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dé</w:t>
      </w:r>
      <w:r w:rsidRPr="00AE7EBB">
        <w:rPr>
          <w:rFonts w:ascii="Times New Roman" w:eastAsia="Times New Roman" w:hAnsi="Times New Roman"/>
          <w:sz w:val="24"/>
          <w:szCs w:val="24"/>
          <w:lang w:val="fr-CA" w:eastAsia="en-CA"/>
        </w:rPr>
        <w:t>signer quelqu’un pour me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t</w:t>
      </w:r>
      <w:r w:rsidRPr="00AE7EBB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tre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des affiches dans les magasins d’alimentation, les</w:t>
      </w:r>
      <w:r w:rsidRPr="00AE7EBB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bibliothèques et autres endroits publics; élaborer un autre communiqué de presse comportant plus de détails au sujet de l’événement;</w:t>
      </w:r>
      <w:r w:rsidRPr="00AE7EBB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d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iviser les affiches en vue de leur distribution dans les églises;</w:t>
      </w:r>
      <w:r w:rsidRPr="00AE7EBB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lastRenderedPageBreak/>
        <w:t>planifier l’ajout de dé</w:t>
      </w:r>
      <w:r w:rsidRPr="00AE7EBB">
        <w:rPr>
          <w:rFonts w:ascii="Times New Roman" w:eastAsia="Times New Roman" w:hAnsi="Times New Roman"/>
          <w:sz w:val="24"/>
          <w:szCs w:val="24"/>
          <w:lang w:val="fr-CA" w:eastAsia="en-CA"/>
        </w:rPr>
        <w:t>tails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au sujet de l’événement sur divers sites Web d’églises; poursuivre votre plan pour la promotion sur les médias sociaux; </w:t>
      </w:r>
      <w:hyperlink r:id="rId11" w:tgtFrame="_blank" w:history="1">
        <w:r w:rsidRPr="001D17D2">
          <w:rPr>
            <w:rFonts w:ascii="Times New Roman" w:eastAsia="Times New Roman" w:hAnsi="Times New Roman"/>
            <w:sz w:val="24"/>
            <w:szCs w:val="24"/>
            <w:lang w:val="fr-CA" w:eastAsia="en-CA"/>
          </w:rPr>
          <w:t>nous faire part de votre événement</w:t>
        </w:r>
      </w:hyperlink>
      <w:r w:rsidRPr="001D17D2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en vue d’une promotion via les canaux du CCÉ</w:t>
      </w:r>
      <w:r w:rsidR="00E63917" w:rsidRPr="001D17D2">
        <w:rPr>
          <w:rFonts w:ascii="Times New Roman" w:eastAsia="Times New Roman" w:hAnsi="Times New Roman"/>
          <w:sz w:val="24"/>
          <w:szCs w:val="24"/>
          <w:lang w:val="fr-CA" w:eastAsia="en-CA"/>
        </w:rPr>
        <w:t>).</w:t>
      </w:r>
    </w:p>
    <w:p w14:paraId="3403D872" w14:textId="77777777" w:rsidR="00E63917" w:rsidRPr="001D17D2" w:rsidRDefault="00E63917" w:rsidP="00E63917">
      <w:pPr>
        <w:spacing w:after="0" w:line="240" w:lineRule="auto"/>
        <w:ind w:left="360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</w:p>
    <w:p w14:paraId="12935679" w14:textId="4C956522" w:rsidR="00E63917" w:rsidRPr="001D17D2" w:rsidRDefault="00E63917" w:rsidP="00E6391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fr-CA" w:eastAsia="en-CA"/>
        </w:rPr>
      </w:pPr>
      <w:r w:rsidRPr="001D17D2">
        <w:rPr>
          <w:rFonts w:ascii="Times New Roman" w:eastAsia="Times New Roman" w:hAnsi="Times New Roman"/>
          <w:b/>
          <w:sz w:val="24"/>
          <w:szCs w:val="24"/>
          <w:lang w:val="fr-CA" w:eastAsia="en-CA"/>
        </w:rPr>
        <w:t xml:space="preserve">2-4 </w:t>
      </w:r>
      <w:r w:rsidR="004936A1" w:rsidRPr="001D17D2">
        <w:rPr>
          <w:rFonts w:ascii="Times New Roman" w:eastAsia="Times New Roman" w:hAnsi="Times New Roman"/>
          <w:b/>
          <w:sz w:val="24"/>
          <w:szCs w:val="24"/>
          <w:lang w:val="fr-CA" w:eastAsia="en-CA"/>
        </w:rPr>
        <w:t>semaine</w:t>
      </w:r>
      <w:r w:rsidRPr="001D17D2">
        <w:rPr>
          <w:rFonts w:ascii="Times New Roman" w:eastAsia="Times New Roman" w:hAnsi="Times New Roman"/>
          <w:b/>
          <w:sz w:val="24"/>
          <w:szCs w:val="24"/>
          <w:lang w:val="fr-CA" w:eastAsia="en-CA"/>
        </w:rPr>
        <w:t xml:space="preserve">s </w:t>
      </w:r>
      <w:r w:rsidR="001D17D2" w:rsidRPr="001D17D2">
        <w:rPr>
          <w:rFonts w:ascii="Times New Roman" w:eastAsia="Times New Roman" w:hAnsi="Times New Roman"/>
          <w:b/>
          <w:sz w:val="24"/>
          <w:szCs w:val="24"/>
          <w:lang w:val="fr-CA" w:eastAsia="en-CA"/>
        </w:rPr>
        <w:t>auparavant :</w:t>
      </w:r>
    </w:p>
    <w:p w14:paraId="39691741" w14:textId="7BBA9874" w:rsidR="00E63917" w:rsidRPr="001D17D2" w:rsidRDefault="001D17D2" w:rsidP="001D17D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  <w:r w:rsidRPr="003104C6">
        <w:rPr>
          <w:rFonts w:ascii="Times New Roman" w:eastAsia="Times New Roman" w:hAnsi="Times New Roman"/>
          <w:sz w:val="24"/>
          <w:szCs w:val="24"/>
          <w:lang w:val="fr-CA" w:eastAsia="en-CA"/>
        </w:rPr>
        <w:t>Communiquer avec toutes les églises participantes; leur rappeler de faire la promotion de l’événement dans leurs bulletins liturgiques et lors des annonces (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vous voudrez peut-être </w:t>
      </w:r>
      <w:r w:rsidRPr="00337154">
        <w:rPr>
          <w:rFonts w:ascii="Times New Roman" w:eastAsia="Times New Roman" w:hAnsi="Times New Roman"/>
          <w:sz w:val="24"/>
          <w:szCs w:val="24"/>
          <w:lang w:val="fr-CA" w:eastAsia="en-CA"/>
        </w:rPr>
        <w:t>utiliser l’encart de bulletin disponible à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l’adresse</w:t>
      </w:r>
      <w:r w:rsidRPr="00337154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</w:t>
      </w:r>
      <w:hyperlink r:id="rId12" w:history="1">
        <w:r w:rsidRPr="003F540E">
          <w:rPr>
            <w:rStyle w:val="Lienhypertexte"/>
            <w:rFonts w:ascii="Times New Roman" w:eastAsia="Times New Roman" w:hAnsi="Times New Roman"/>
            <w:sz w:val="24"/>
            <w:szCs w:val="24"/>
            <w:lang w:val="fr-CA" w:eastAsia="en-CA"/>
          </w:rPr>
          <w:t>www.semainedepriere.ca</w:t>
        </w:r>
      </w:hyperlink>
      <w:r w:rsidR="00E63917" w:rsidRPr="001D17D2">
        <w:rPr>
          <w:rFonts w:ascii="Times New Roman" w:eastAsia="Times New Roman" w:hAnsi="Times New Roman"/>
          <w:sz w:val="24"/>
          <w:szCs w:val="24"/>
          <w:lang w:val="fr-CA" w:eastAsia="en-CA"/>
        </w:rPr>
        <w:t>)</w:t>
      </w:r>
    </w:p>
    <w:p w14:paraId="0FADF467" w14:textId="77777777" w:rsidR="00E63917" w:rsidRPr="001D17D2" w:rsidRDefault="00E63917" w:rsidP="00E63917">
      <w:pPr>
        <w:spacing w:after="0" w:line="240" w:lineRule="auto"/>
        <w:ind w:left="360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</w:p>
    <w:p w14:paraId="1F85DA74" w14:textId="7180E0F9" w:rsidR="00E63917" w:rsidRPr="00915045" w:rsidRDefault="00E63917" w:rsidP="00E6391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fr-CA" w:eastAsia="en-CA"/>
        </w:rPr>
      </w:pPr>
      <w:r w:rsidRPr="00915045">
        <w:rPr>
          <w:rFonts w:ascii="Times New Roman" w:eastAsia="Times New Roman" w:hAnsi="Times New Roman"/>
          <w:b/>
          <w:sz w:val="24"/>
          <w:szCs w:val="24"/>
          <w:lang w:val="fr-CA" w:eastAsia="en-CA"/>
        </w:rPr>
        <w:t xml:space="preserve">1-2 </w:t>
      </w:r>
      <w:r w:rsidR="001D17D2" w:rsidRPr="00915045">
        <w:rPr>
          <w:rFonts w:ascii="Times New Roman" w:eastAsia="Times New Roman" w:hAnsi="Times New Roman"/>
          <w:b/>
          <w:sz w:val="24"/>
          <w:szCs w:val="24"/>
          <w:lang w:val="fr-CA" w:eastAsia="en-CA"/>
        </w:rPr>
        <w:t>semaines auparavant :</w:t>
      </w:r>
    </w:p>
    <w:p w14:paraId="306FFC0A" w14:textId="77777777" w:rsidR="001D17D2" w:rsidRPr="00C06861" w:rsidRDefault="001D17D2" w:rsidP="001D17D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  <w:r w:rsidRPr="00C06861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Tenir une dernière et brève réunion pour confirmer tous les arrangements (e.g., personnel pour l’événement, hospitalité); parcourir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le déroulement de la célébration</w:t>
      </w:r>
      <w:r w:rsidRPr="00C06861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avec les meneurs (et les musiciens, si possible); finaliser le livret.</w:t>
      </w:r>
    </w:p>
    <w:p w14:paraId="2559BD24" w14:textId="6F3E4560" w:rsidR="00E63917" w:rsidRPr="00015B78" w:rsidRDefault="001D17D2" w:rsidP="001D17D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en-CA"/>
        </w:rPr>
      </w:pPr>
      <w:r w:rsidRPr="00C06861">
        <w:rPr>
          <w:rFonts w:ascii="Times New Roman" w:eastAsia="Times New Roman" w:hAnsi="Times New Roman"/>
          <w:sz w:val="24"/>
          <w:szCs w:val="24"/>
          <w:lang w:val="fr-CA" w:eastAsia="en-CA"/>
        </w:rPr>
        <w:t>Imprimer le livret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.</w:t>
      </w:r>
    </w:p>
    <w:p w14:paraId="7EB9CB24" w14:textId="77777777" w:rsidR="00E63917" w:rsidRPr="00FD3F73" w:rsidRDefault="00E63917" w:rsidP="00E63917">
      <w:pPr>
        <w:spacing w:after="0" w:line="240" w:lineRule="auto"/>
        <w:ind w:left="360"/>
        <w:textAlignment w:val="baseline"/>
        <w:rPr>
          <w:rFonts w:ascii="Times New Roman" w:eastAsia="Times New Roman" w:hAnsi="Times New Roman"/>
          <w:sz w:val="24"/>
          <w:szCs w:val="24"/>
          <w:lang w:eastAsia="en-CA"/>
        </w:rPr>
      </w:pPr>
    </w:p>
    <w:p w14:paraId="38B325B4" w14:textId="5529EB0F" w:rsidR="00E63917" w:rsidRPr="00FD3F73" w:rsidRDefault="001D17D2" w:rsidP="00E6391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en-CA"/>
        </w:rPr>
      </w:pPr>
      <w:r w:rsidRPr="00337154">
        <w:rPr>
          <w:rFonts w:ascii="Times New Roman" w:eastAsia="Times New Roman" w:hAnsi="Times New Roman"/>
          <w:b/>
          <w:sz w:val="24"/>
          <w:szCs w:val="24"/>
          <w:lang w:val="fr-CA" w:eastAsia="en-CA"/>
        </w:rPr>
        <w:t>Lors de l’événement</w:t>
      </w:r>
      <w:r>
        <w:rPr>
          <w:rFonts w:ascii="Times New Roman" w:eastAsia="Times New Roman" w:hAnsi="Times New Roman"/>
          <w:b/>
          <w:sz w:val="24"/>
          <w:szCs w:val="24"/>
          <w:lang w:val="fr-CA" w:eastAsia="en-CA"/>
        </w:rPr>
        <w:t> :</w:t>
      </w:r>
    </w:p>
    <w:p w14:paraId="4BBA4D85" w14:textId="484CE706" w:rsidR="00E63917" w:rsidRPr="001D17D2" w:rsidRDefault="001D17D2" w:rsidP="001D17D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  <w:r>
        <w:rPr>
          <w:rFonts w:ascii="Times New Roman" w:eastAsia="Times New Roman" w:hAnsi="Times New Roman"/>
          <w:sz w:val="24"/>
          <w:szCs w:val="24"/>
          <w:lang w:val="fr-CA" w:eastAsia="en-CA"/>
        </w:rPr>
        <w:t>Tenir</w:t>
      </w:r>
      <w:r w:rsidRPr="00B36F63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un registre des invités, afin d’obtenir des informations concernant le nombre de commu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nautés confessionnelles représentées</w:t>
      </w:r>
      <w:r w:rsidR="00E63917" w:rsidRPr="001D17D2">
        <w:rPr>
          <w:rFonts w:ascii="Times New Roman" w:eastAsia="Times New Roman" w:hAnsi="Times New Roman"/>
          <w:sz w:val="24"/>
          <w:szCs w:val="24"/>
          <w:lang w:val="fr-CA" w:eastAsia="en-CA"/>
        </w:rPr>
        <w:t>.</w:t>
      </w:r>
    </w:p>
    <w:p w14:paraId="453CCD12" w14:textId="1DFDFFA0" w:rsidR="00E63917" w:rsidRPr="001D17D2" w:rsidRDefault="001D17D2" w:rsidP="001D17D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  <w:r>
        <w:rPr>
          <w:rFonts w:ascii="Times New Roman" w:eastAsia="Times New Roman" w:hAnsi="Times New Roman"/>
          <w:sz w:val="24"/>
          <w:szCs w:val="24"/>
          <w:lang w:val="fr-CA" w:eastAsia="en-CA"/>
        </w:rPr>
        <w:t>Confi</w:t>
      </w:r>
      <w:r w:rsidRPr="00B36F63">
        <w:rPr>
          <w:rFonts w:ascii="Times New Roman" w:eastAsia="Times New Roman" w:hAnsi="Times New Roman"/>
          <w:sz w:val="24"/>
          <w:szCs w:val="24"/>
          <w:lang w:val="fr-CA" w:eastAsia="en-CA"/>
        </w:rPr>
        <w:t>er à un photographe/vidéaste l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e soin</w:t>
      </w:r>
      <w:r w:rsidRPr="00B36F63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de capturer quelques moments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à partager via les médias traditionnels ou sociaux </w:t>
      </w:r>
      <w:r w:rsidRPr="00E93DBC">
        <w:rPr>
          <w:rFonts w:ascii="Times New Roman" w:eastAsia="Times New Roman" w:hAnsi="Times New Roman"/>
          <w:sz w:val="24"/>
          <w:szCs w:val="24"/>
          <w:lang w:val="fr-CA" w:eastAsia="en-CA"/>
        </w:rPr>
        <w:t>(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obtenir des cessions de droit à l’image si vous prévoyez diffuser les images à l’intention du public)</w:t>
      </w:r>
      <w:r w:rsidR="00E63917" w:rsidRPr="001D17D2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. </w:t>
      </w:r>
      <w:r w:rsidRPr="001D17D2">
        <w:rPr>
          <w:rFonts w:ascii="Times New Roman" w:eastAsia="Times New Roman" w:hAnsi="Times New Roman"/>
          <w:sz w:val="24"/>
          <w:szCs w:val="24"/>
          <w:lang w:val="fr-CA" w:eastAsia="en-CA"/>
        </w:rPr>
        <w:t>Si vous désirez partager ce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s </w:t>
      </w:r>
      <w:r w:rsidR="0044349C">
        <w:rPr>
          <w:rFonts w:ascii="Times New Roman" w:eastAsia="Times New Roman" w:hAnsi="Times New Roman"/>
          <w:sz w:val="24"/>
          <w:szCs w:val="24"/>
          <w:lang w:val="fr-CA" w:eastAsia="en-CA"/>
        </w:rPr>
        <w:t>pièces avec nous,</w:t>
      </w:r>
      <w:r w:rsidR="00E63917" w:rsidRPr="001D17D2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</w:t>
      </w:r>
      <w:r w:rsidR="0044349C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veuillez communiquer avec notre </w:t>
      </w:r>
      <w:r w:rsidR="009E36DC">
        <w:rPr>
          <w:rFonts w:ascii="Times New Roman" w:eastAsia="Times New Roman" w:hAnsi="Times New Roman"/>
          <w:sz w:val="24"/>
          <w:szCs w:val="24"/>
          <w:lang w:val="fr-CA" w:eastAsia="en-CA"/>
        </w:rPr>
        <w:t>C</w:t>
      </w:r>
      <w:bookmarkStart w:id="0" w:name="_GoBack"/>
      <w:bookmarkEnd w:id="0"/>
      <w:r w:rsidR="0044349C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oordonnatrice des </w:t>
      </w:r>
      <w:hyperlink r:id="rId13" w:tgtFrame="_blank" w:history="1">
        <w:r w:rsidR="0044349C" w:rsidRPr="0044349C">
          <w:rPr>
            <w:rFonts w:ascii="Times New Roman" w:eastAsia="Times New Roman" w:hAnsi="Times New Roman"/>
            <w:sz w:val="24"/>
            <w:szCs w:val="24"/>
            <w:lang w:val="fr-CA" w:eastAsia="en-CA"/>
          </w:rPr>
          <w:t>c</w:t>
        </w:r>
        <w:r w:rsidR="00E63917" w:rsidRPr="001D17D2">
          <w:rPr>
            <w:rFonts w:ascii="Times New Roman" w:eastAsia="Times New Roman" w:hAnsi="Times New Roman"/>
            <w:sz w:val="24"/>
            <w:szCs w:val="24"/>
            <w:lang w:val="fr-CA" w:eastAsia="en-CA"/>
          </w:rPr>
          <w:t>ommunications</w:t>
        </w:r>
      </w:hyperlink>
      <w:r w:rsidR="00E63917" w:rsidRPr="001D17D2">
        <w:rPr>
          <w:rFonts w:ascii="Times New Roman" w:eastAsia="Times New Roman" w:hAnsi="Times New Roman"/>
          <w:sz w:val="24"/>
          <w:szCs w:val="24"/>
          <w:lang w:val="fr-CA" w:eastAsia="en-CA"/>
        </w:rPr>
        <w:t>, Nicole Roccas</w:t>
      </w:r>
      <w:r w:rsidR="0044349C">
        <w:rPr>
          <w:rFonts w:ascii="Times New Roman" w:eastAsia="Times New Roman" w:hAnsi="Times New Roman"/>
          <w:sz w:val="24"/>
          <w:szCs w:val="24"/>
          <w:lang w:val="fr-CA" w:eastAsia="en-CA"/>
        </w:rPr>
        <w:t>, à l’adresse</w:t>
      </w:r>
      <w:r w:rsidR="00E63917" w:rsidRPr="001D17D2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(</w:t>
      </w:r>
      <w:hyperlink r:id="rId14" w:history="1">
        <w:r w:rsidR="00E63917" w:rsidRPr="001D17D2">
          <w:rPr>
            <w:rStyle w:val="Lienhypertexte"/>
            <w:rFonts w:ascii="Times New Roman" w:eastAsia="Times New Roman" w:hAnsi="Times New Roman"/>
            <w:sz w:val="24"/>
            <w:szCs w:val="24"/>
            <w:lang w:val="fr-CA" w:eastAsia="en-CA"/>
          </w:rPr>
          <w:t>roccas@councilofchurches.ca</w:t>
        </w:r>
      </w:hyperlink>
      <w:r w:rsidR="00E63917" w:rsidRPr="001D17D2">
        <w:rPr>
          <w:rFonts w:ascii="Times New Roman" w:eastAsia="Times New Roman" w:hAnsi="Times New Roman"/>
          <w:sz w:val="24"/>
          <w:szCs w:val="24"/>
          <w:lang w:val="fr-CA" w:eastAsia="en-CA"/>
        </w:rPr>
        <w:t>).</w:t>
      </w:r>
    </w:p>
    <w:p w14:paraId="4893F8A4" w14:textId="24E213DE" w:rsidR="00E63917" w:rsidRPr="0044349C" w:rsidRDefault="0044349C" w:rsidP="0044349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  <w:r w:rsidRPr="00AD1445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Parler avec des participants au sujet de leur expérience au cours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de l’événement</w:t>
      </w:r>
      <w:r w:rsidRPr="00AD1445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pour recueillir des pièces en vue d’un</w:t>
      </w:r>
      <w:r w:rsidRPr="00AD1445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article</w:t>
      </w:r>
      <w:r w:rsidR="00E63917" w:rsidRPr="0044349C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</w:t>
      </w:r>
      <w:r w:rsidRPr="00AD1445">
        <w:rPr>
          <w:rFonts w:ascii="Times New Roman" w:eastAsia="Times New Roman" w:hAnsi="Times New Roman"/>
          <w:sz w:val="24"/>
          <w:szCs w:val="24"/>
          <w:lang w:val="fr-CA" w:eastAsia="en-CA"/>
        </w:rPr>
        <w:t>(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vous assurer d’obtenir la</w:t>
      </w:r>
      <w:r w:rsidRPr="00AD1445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permission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si vous prévoyez attribuer à quelqu’un une</w:t>
      </w:r>
      <w:r w:rsidRPr="00AD1445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citation</w:t>
      </w:r>
      <w:r w:rsidRPr="00AD1445">
        <w:rPr>
          <w:rFonts w:ascii="Times New Roman" w:eastAsia="Times New Roman" w:hAnsi="Times New Roman"/>
          <w:sz w:val="24"/>
          <w:szCs w:val="24"/>
          <w:lang w:val="fr-CA" w:eastAsia="en-CA"/>
        </w:rPr>
        <w:t>)</w:t>
      </w:r>
      <w:r w:rsidR="00E63917" w:rsidRPr="0044349C">
        <w:rPr>
          <w:rFonts w:ascii="Times New Roman" w:eastAsia="Times New Roman" w:hAnsi="Times New Roman"/>
          <w:sz w:val="24"/>
          <w:szCs w:val="24"/>
          <w:lang w:val="fr-CA" w:eastAsia="en-CA"/>
        </w:rPr>
        <w:t>.</w:t>
      </w:r>
    </w:p>
    <w:p w14:paraId="6FB681E5" w14:textId="77777777" w:rsidR="00E63917" w:rsidRPr="0044349C" w:rsidRDefault="00E63917" w:rsidP="00E63917">
      <w:pPr>
        <w:spacing w:after="0" w:line="240" w:lineRule="auto"/>
        <w:ind w:left="360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</w:p>
    <w:p w14:paraId="47A2119F" w14:textId="5B5F16F3" w:rsidR="00E63917" w:rsidRPr="00FD3F73" w:rsidRDefault="0044349C" w:rsidP="00E6391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en-CA"/>
        </w:rPr>
      </w:pPr>
      <w:r w:rsidRPr="00B36F63">
        <w:rPr>
          <w:rFonts w:ascii="Times New Roman" w:eastAsia="Times New Roman" w:hAnsi="Times New Roman"/>
          <w:b/>
          <w:sz w:val="24"/>
          <w:szCs w:val="24"/>
          <w:lang w:val="fr-CA" w:eastAsia="en-CA"/>
        </w:rPr>
        <w:t>Après l’événement</w:t>
      </w:r>
      <w:r>
        <w:rPr>
          <w:rFonts w:ascii="Times New Roman" w:eastAsia="Times New Roman" w:hAnsi="Times New Roman"/>
          <w:b/>
          <w:sz w:val="24"/>
          <w:szCs w:val="24"/>
          <w:lang w:val="fr-CA" w:eastAsia="en-CA"/>
        </w:rPr>
        <w:t> :</w:t>
      </w:r>
    </w:p>
    <w:p w14:paraId="2F8ADC1A" w14:textId="3E5EEBD8" w:rsidR="00E63917" w:rsidRPr="0044349C" w:rsidRDefault="0044349C" w:rsidP="0044349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  <w:r>
        <w:rPr>
          <w:rFonts w:ascii="Times New Roman" w:eastAsia="Times New Roman" w:hAnsi="Times New Roman"/>
          <w:sz w:val="24"/>
          <w:szCs w:val="24"/>
          <w:lang w:val="fr-CA" w:eastAsia="en-CA"/>
        </w:rPr>
        <w:t>Rencontrer</w:t>
      </w:r>
      <w:r w:rsidRPr="0030102A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brièvement l’équipe organisatrice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dès que possible</w:t>
      </w:r>
      <w:r w:rsidRPr="0030102A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pour faire un retour sur l’événement et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recueillir des idées au sujet de ce qui s’est bien passé, tout comme des changements qui pourraient être apportés l’année suivante</w:t>
      </w:r>
      <w:r w:rsidR="00E63917" w:rsidRPr="0044349C">
        <w:rPr>
          <w:rFonts w:ascii="Times New Roman" w:eastAsia="Times New Roman" w:hAnsi="Times New Roman"/>
          <w:sz w:val="24"/>
          <w:szCs w:val="24"/>
          <w:lang w:val="fr-CA" w:eastAsia="en-CA"/>
        </w:rPr>
        <w:t>.</w:t>
      </w:r>
    </w:p>
    <w:p w14:paraId="7D2A9507" w14:textId="6DFED0A1" w:rsidR="00E63917" w:rsidRPr="0044349C" w:rsidRDefault="0044349C" w:rsidP="0044349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  <w:r w:rsidRPr="00AD1445">
        <w:rPr>
          <w:rFonts w:ascii="Times New Roman" w:eastAsia="Times New Roman" w:hAnsi="Times New Roman"/>
          <w:sz w:val="24"/>
          <w:szCs w:val="24"/>
          <w:lang w:val="fr-CA" w:eastAsia="en-CA"/>
        </w:rPr>
        <w:t>Écrire un bref article au sujet de l’événemen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t</w:t>
      </w:r>
      <w:r w:rsidRPr="00AD1445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pour le soumettre aux médias locaux</w:t>
      </w:r>
      <w:r w:rsidRPr="00AD1445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tout en vous assurant d’inclure des images</w:t>
      </w:r>
      <w:r w:rsidR="00E63917" w:rsidRPr="0044349C">
        <w:rPr>
          <w:rFonts w:ascii="Times New Roman" w:eastAsia="Times New Roman" w:hAnsi="Times New Roman"/>
          <w:sz w:val="24"/>
          <w:szCs w:val="24"/>
          <w:lang w:val="fr-CA" w:eastAsia="en-CA"/>
        </w:rPr>
        <w:t>.</w:t>
      </w:r>
    </w:p>
    <w:p w14:paraId="65A42799" w14:textId="50DD0C18" w:rsidR="00E63917" w:rsidRPr="0044349C" w:rsidRDefault="0044349C" w:rsidP="0044349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  <w:r w:rsidRPr="00DE57AB">
        <w:rPr>
          <w:rFonts w:ascii="Times New Roman" w:eastAsia="Times New Roman" w:hAnsi="Times New Roman"/>
          <w:sz w:val="24"/>
          <w:szCs w:val="24"/>
          <w:lang w:val="fr-CA" w:eastAsia="en-CA"/>
        </w:rPr>
        <w:t>Compléter vos communications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au sujet de l’événement</w:t>
      </w:r>
      <w:r w:rsidRPr="00DE57AB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sur les m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é</w:t>
      </w:r>
      <w:r w:rsidRPr="00DE57AB">
        <w:rPr>
          <w:rFonts w:ascii="Times New Roman" w:eastAsia="Times New Roman" w:hAnsi="Times New Roman"/>
          <w:sz w:val="24"/>
          <w:szCs w:val="24"/>
          <w:lang w:val="fr-CA" w:eastAsia="en-CA"/>
        </w:rPr>
        <w:t>dias soci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aux</w:t>
      </w:r>
      <w:r w:rsidR="00E63917" w:rsidRPr="0044349C">
        <w:rPr>
          <w:rFonts w:ascii="Times New Roman" w:eastAsia="Times New Roman" w:hAnsi="Times New Roman"/>
          <w:sz w:val="24"/>
          <w:szCs w:val="24"/>
          <w:lang w:val="fr-CA" w:eastAsia="en-CA"/>
        </w:rPr>
        <w:t>.</w:t>
      </w:r>
    </w:p>
    <w:p w14:paraId="659014BC" w14:textId="1DE7A417" w:rsidR="00E63917" w:rsidRPr="008F0901" w:rsidRDefault="008F0901" w:rsidP="008F090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  <w:r w:rsidRPr="0030102A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Transmettre toute rétroaction utile que vous pourriez avoir à l’équipe de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ré</w:t>
      </w:r>
      <w:r w:rsidRPr="0030102A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daction de la Semaine de prière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c</w:t>
      </w:r>
      <w:r w:rsidRPr="0030102A">
        <w:rPr>
          <w:rFonts w:ascii="Times New Roman" w:eastAsia="Times New Roman" w:hAnsi="Times New Roman"/>
          <w:sz w:val="24"/>
          <w:szCs w:val="24"/>
          <w:lang w:val="fr-CA" w:eastAsia="en-CA"/>
        </w:rPr>
        <w:t>anadienne pour l’unité des Ch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rétiens, en utilisant le formulaire de rétroaction disponible</w:t>
      </w:r>
      <w:r w:rsidRPr="008F0901">
        <w:rPr>
          <w:lang w:val="fr-CA"/>
        </w:rPr>
        <w:t xml:space="preserve"> </w:t>
      </w:r>
      <w:hyperlink r:id="rId15" w:tgtFrame="_blank" w:history="1">
        <w:r>
          <w:rPr>
            <w:rFonts w:ascii="Times New Roman" w:eastAsia="Times New Roman" w:hAnsi="Times New Roman"/>
            <w:sz w:val="24"/>
            <w:szCs w:val="24"/>
            <w:lang w:val="fr-CA" w:eastAsia="en-CA"/>
          </w:rPr>
          <w:t>en</w:t>
        </w:r>
      </w:hyperlink>
      <w:r w:rsidRPr="008F0901">
        <w:rPr>
          <w:rFonts w:ascii="Times New Roman" w:eastAsia="Times New Roman" w:hAnsi="Times New Roman"/>
          <w:sz w:val="24"/>
          <w:szCs w:val="24"/>
          <w:lang w:val="fr-CA" w:eastAsia="en-C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ligne</w:t>
      </w:r>
      <w:r w:rsidR="00E63917" w:rsidRPr="008F0901">
        <w:rPr>
          <w:rFonts w:ascii="Times New Roman" w:eastAsia="Times New Roman" w:hAnsi="Times New Roman"/>
          <w:sz w:val="24"/>
          <w:szCs w:val="24"/>
          <w:lang w:val="fr-CA" w:eastAsia="en-CA"/>
        </w:rPr>
        <w:t>.</w:t>
      </w:r>
    </w:p>
    <w:p w14:paraId="63786FAC" w14:textId="4B02543A" w:rsidR="00156F59" w:rsidRPr="008F0901" w:rsidRDefault="008F0901" w:rsidP="00125D55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fr-CA" w:eastAsia="en-CA"/>
        </w:rPr>
      </w:pPr>
      <w:r w:rsidRPr="0030102A">
        <w:rPr>
          <w:rFonts w:ascii="Times New Roman" w:eastAsia="Times New Roman" w:hAnsi="Times New Roman"/>
          <w:sz w:val="24"/>
          <w:szCs w:val="24"/>
          <w:lang w:val="fr-CA" w:eastAsia="en-CA"/>
        </w:rPr>
        <w:t>Choisir le comité d’organisation et détermine</w:t>
      </w:r>
      <w:r>
        <w:rPr>
          <w:rFonts w:ascii="Times New Roman" w:eastAsia="Times New Roman" w:hAnsi="Times New Roman"/>
          <w:sz w:val="24"/>
          <w:szCs w:val="24"/>
          <w:lang w:val="fr-CA" w:eastAsia="en-CA"/>
        </w:rPr>
        <w:t>r le lieu pour l’événement de l’année suivante</w:t>
      </w:r>
      <w:r w:rsidR="00E63917" w:rsidRPr="008F0901">
        <w:rPr>
          <w:rFonts w:ascii="Times New Roman" w:eastAsia="Times New Roman" w:hAnsi="Times New Roman"/>
          <w:sz w:val="24"/>
          <w:szCs w:val="24"/>
          <w:lang w:val="fr-CA" w:eastAsia="en-CA"/>
        </w:rPr>
        <w:t>.</w:t>
      </w:r>
    </w:p>
    <w:sectPr w:rsidR="00156F59" w:rsidRPr="008F0901" w:rsidSect="00534A3C">
      <w:headerReference w:type="default" r:id="rId16"/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9EA00" w14:textId="77777777" w:rsidR="00DB0D34" w:rsidRDefault="00DB0D34">
      <w:pPr>
        <w:spacing w:after="0" w:line="240" w:lineRule="auto"/>
      </w:pPr>
      <w:r>
        <w:separator/>
      </w:r>
    </w:p>
  </w:endnote>
  <w:endnote w:type="continuationSeparator" w:id="0">
    <w:p w14:paraId="6682D4C8" w14:textId="77777777" w:rsidR="00DB0D34" w:rsidRDefault="00DB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0BD88" w14:textId="77777777" w:rsidR="00FD3F73" w:rsidRDefault="00E63917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5A3ED89" w14:textId="77777777" w:rsidR="00FD3F73" w:rsidRDefault="00DB0D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F4656" w14:textId="77777777" w:rsidR="00DB0D34" w:rsidRDefault="00DB0D34">
      <w:pPr>
        <w:spacing w:after="0" w:line="240" w:lineRule="auto"/>
      </w:pPr>
      <w:r>
        <w:separator/>
      </w:r>
    </w:p>
  </w:footnote>
  <w:footnote w:type="continuationSeparator" w:id="0">
    <w:p w14:paraId="2CE536F3" w14:textId="77777777" w:rsidR="00DB0D34" w:rsidRDefault="00DB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CFAE3" w14:textId="7F0F724D" w:rsidR="00AC73BC" w:rsidRPr="00954EF1" w:rsidRDefault="00AC73BC" w:rsidP="00AC73BC">
    <w:pPr>
      <w:pStyle w:val="En-tte"/>
      <w:rPr>
        <w:rFonts w:ascii="Times New Roman" w:hAnsi="Times New Roman"/>
        <w:sz w:val="20"/>
        <w:szCs w:val="20"/>
        <w:lang w:val="fr-CA"/>
      </w:rPr>
    </w:pPr>
    <w:r w:rsidRPr="00954EF1">
      <w:rPr>
        <w:rFonts w:ascii="Times New Roman" w:hAnsi="Times New Roman"/>
        <w:sz w:val="20"/>
        <w:szCs w:val="20"/>
        <w:lang w:val="fr-CA"/>
      </w:rPr>
      <w:t xml:space="preserve">Semaine de prière </w:t>
    </w:r>
    <w:r>
      <w:rPr>
        <w:rFonts w:ascii="Times New Roman" w:hAnsi="Times New Roman"/>
        <w:sz w:val="20"/>
        <w:szCs w:val="20"/>
        <w:lang w:val="fr-CA"/>
      </w:rPr>
      <w:t>pour l’unité des Chrétiens 2020</w:t>
    </w:r>
  </w:p>
  <w:p w14:paraId="257185F9" w14:textId="77777777" w:rsidR="00AC73BC" w:rsidRPr="00954EF1" w:rsidRDefault="00AC73BC" w:rsidP="00AC73BC">
    <w:pPr>
      <w:pStyle w:val="En-tte"/>
      <w:rPr>
        <w:rFonts w:ascii="Times New Roman" w:hAnsi="Times New Roman"/>
        <w:sz w:val="20"/>
        <w:szCs w:val="20"/>
        <w:lang w:val="fr-CA"/>
      </w:rPr>
    </w:pPr>
    <w:r w:rsidRPr="00954EF1">
      <w:rPr>
        <w:rFonts w:ascii="Times New Roman" w:hAnsi="Times New Roman"/>
        <w:sz w:val="20"/>
        <w:szCs w:val="20"/>
        <w:lang w:val="fr-CA"/>
      </w:rPr>
      <w:t>Ressources canadiennes</w:t>
    </w:r>
  </w:p>
  <w:p w14:paraId="04AF5784" w14:textId="0F2D5B15" w:rsidR="004B3C36" w:rsidRPr="00AC73BC" w:rsidRDefault="00AC73BC" w:rsidP="00AC73BC">
    <w:pPr>
      <w:pStyle w:val="En-tte"/>
      <w:rPr>
        <w:rFonts w:ascii="Times New Roman" w:hAnsi="Times New Roman"/>
        <w:sz w:val="20"/>
        <w:szCs w:val="20"/>
        <w:lang w:val="fr-CA"/>
      </w:rPr>
    </w:pPr>
    <w:r w:rsidRPr="00954EF1">
      <w:rPr>
        <w:rFonts w:ascii="Times New Roman" w:hAnsi="Times New Roman"/>
        <w:sz w:val="20"/>
        <w:szCs w:val="20"/>
        <w:lang w:val="fr-CA"/>
      </w:rPr>
      <w:t>Conseils pour l’organisation d’u</w:t>
    </w:r>
    <w:r>
      <w:rPr>
        <w:rFonts w:ascii="Times New Roman" w:hAnsi="Times New Roman"/>
        <w:sz w:val="20"/>
        <w:szCs w:val="20"/>
        <w:lang w:val="fr-CA"/>
      </w:rPr>
      <w:t>ne célébration</w:t>
    </w:r>
    <w:r w:rsidRPr="00954EF1">
      <w:rPr>
        <w:rFonts w:ascii="Times New Roman" w:hAnsi="Times New Roman"/>
        <w:sz w:val="20"/>
        <w:szCs w:val="20"/>
        <w:lang w:val="fr-CA"/>
      </w:rPr>
      <w:t xml:space="preserve"> </w:t>
    </w:r>
    <w:r>
      <w:rPr>
        <w:rFonts w:ascii="Times New Roman" w:hAnsi="Times New Roman"/>
        <w:sz w:val="20"/>
        <w:szCs w:val="20"/>
        <w:lang w:val="fr-CA"/>
      </w:rPr>
      <w:t>œcuménique</w:t>
    </w:r>
  </w:p>
  <w:p w14:paraId="55BD0B43" w14:textId="77777777" w:rsidR="004B3C36" w:rsidRPr="00AC73BC" w:rsidRDefault="00DB0D34">
    <w:pPr>
      <w:pStyle w:val="En-tte"/>
      <w:rPr>
        <w:rFonts w:ascii="Times New Roman" w:hAnsi="Times New Roman"/>
        <w:sz w:val="20"/>
        <w:szCs w:val="20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21D"/>
    <w:multiLevelType w:val="multilevel"/>
    <w:tmpl w:val="8ECE1B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AE56EC"/>
    <w:multiLevelType w:val="multilevel"/>
    <w:tmpl w:val="69AAF8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3277C2"/>
    <w:multiLevelType w:val="hybridMultilevel"/>
    <w:tmpl w:val="41AE0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BC28C6"/>
    <w:multiLevelType w:val="hybridMultilevel"/>
    <w:tmpl w:val="D4BEF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155D70"/>
    <w:multiLevelType w:val="hybridMultilevel"/>
    <w:tmpl w:val="742E69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17"/>
    <w:rsid w:val="000B0661"/>
    <w:rsid w:val="00125D55"/>
    <w:rsid w:val="00156F59"/>
    <w:rsid w:val="001D17D2"/>
    <w:rsid w:val="0044349C"/>
    <w:rsid w:val="004936A1"/>
    <w:rsid w:val="006E0358"/>
    <w:rsid w:val="008F0901"/>
    <w:rsid w:val="00915045"/>
    <w:rsid w:val="009E36DC"/>
    <w:rsid w:val="00AC73BC"/>
    <w:rsid w:val="00CD1711"/>
    <w:rsid w:val="00DB0D34"/>
    <w:rsid w:val="00E6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0AFB"/>
  <w15:chartTrackingRefBased/>
  <w15:docId w15:val="{C7C0760E-350F-4FA7-8EC4-F3AE55C0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917"/>
    <w:pPr>
      <w:spacing w:after="200" w:line="276" w:lineRule="auto"/>
    </w:pPr>
    <w:rPr>
      <w:rFonts w:ascii="Calibri" w:eastAsia="Calibri" w:hAnsi="Calibri" w:cs="Times New Roman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E63917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E6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E63917"/>
    <w:rPr>
      <w:rFonts w:ascii="Calibri" w:eastAsia="Calibri" w:hAnsi="Calibri" w:cs="Times New Roman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E6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917"/>
    <w:rPr>
      <w:rFonts w:ascii="Calibri" w:eastAsia="Calibri" w:hAnsi="Calibri" w:cs="Times New Roman"/>
      <w:lang w:val="en-CA"/>
    </w:rPr>
  </w:style>
  <w:style w:type="character" w:styleId="Mentionnonrsolue">
    <w:name w:val="Unresolved Mention"/>
    <w:basedOn w:val="Policepardfaut"/>
    <w:uiPriority w:val="99"/>
    <w:semiHidden/>
    <w:unhideWhenUsed/>
    <w:rsid w:val="00443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ncilofchurches.ca/wp-content/uploads/2013/12/10-Order-Form-2017-WPCU.pdf" TargetMode="External"/><Relationship Id="rId13" Type="http://schemas.openxmlformats.org/officeDocument/2006/relationships/hyperlink" Target="mailto:simakova@councilofchurches.c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mainedepriere.ca" TargetMode="External"/><Relationship Id="rId12" Type="http://schemas.openxmlformats.org/officeDocument/2006/relationships/hyperlink" Target="http://www.semainedepriere.c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uncilofchurches.ca/our-faith/week-of-prayer-for-christian-unity/share-your-servic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uncilofchurches.ca/our-faith/week-of-prayer-for-christian-unity/comments-and-feedback/" TargetMode="External"/><Relationship Id="rId10" Type="http://schemas.openxmlformats.org/officeDocument/2006/relationships/hyperlink" Target="https://www.councilofchurches.ca/wp-content/uploads/2013/12/10-Order-Form-2017-WPCU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uncilofchurches.ca/our-faith/week-of-prayer-for-christian-unity/ecumenical-worship-service/" TargetMode="External"/><Relationship Id="rId14" Type="http://schemas.openxmlformats.org/officeDocument/2006/relationships/hyperlink" Target="mailto:roccas@councilofchurche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919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Lavoie</dc:creator>
  <cp:keywords/>
  <dc:description/>
  <cp:lastModifiedBy>Anne Lavoie</cp:lastModifiedBy>
  <cp:revision>7</cp:revision>
  <dcterms:created xsi:type="dcterms:W3CDTF">2019-06-04T19:28:00Z</dcterms:created>
  <dcterms:modified xsi:type="dcterms:W3CDTF">2019-06-06T12:49:00Z</dcterms:modified>
</cp:coreProperties>
</file>